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52" w:rsidRPr="00B642B8" w:rsidRDefault="00555549" w:rsidP="00B642B8">
      <w:pPr>
        <w:pStyle w:val="Nagwek1"/>
        <w:spacing w:line="360" w:lineRule="auto"/>
        <w:rPr>
          <w:rFonts w:ascii="Arial" w:hAnsi="Arial" w:cs="Arial"/>
          <w:b/>
          <w:color w:val="000000" w:themeColor="text1"/>
          <w:spacing w:val="20"/>
          <w:sz w:val="28"/>
          <w:szCs w:val="28"/>
        </w:rPr>
      </w:pPr>
      <w:r w:rsidRPr="00B642B8">
        <w:rPr>
          <w:rFonts w:ascii="Arial" w:hAnsi="Arial" w:cs="Arial"/>
          <w:b/>
          <w:color w:val="000000" w:themeColor="text1"/>
          <w:spacing w:val="20"/>
          <w:sz w:val="28"/>
          <w:szCs w:val="28"/>
        </w:rPr>
        <w:t>Szkolenia dla nauczycieli</w:t>
      </w:r>
    </w:p>
    <w:tbl>
      <w:tblPr>
        <w:tblStyle w:val="Tabela-Siatka"/>
        <w:tblpPr w:leftFromText="141" w:rightFromText="141" w:vertAnchor="text" w:horzAnchor="margin" w:tblpXSpec="center" w:tblpY="45"/>
        <w:tblW w:w="9634" w:type="dxa"/>
        <w:tblLook w:val="04A0" w:firstRow="1" w:lastRow="0" w:firstColumn="1" w:lastColumn="0" w:noHBand="0" w:noVBand="1"/>
      </w:tblPr>
      <w:tblGrid>
        <w:gridCol w:w="650"/>
        <w:gridCol w:w="3144"/>
        <w:gridCol w:w="3118"/>
        <w:gridCol w:w="2722"/>
      </w:tblGrid>
      <w:tr w:rsidR="00E71398" w:rsidRPr="00B642B8" w:rsidTr="0028357C">
        <w:tc>
          <w:tcPr>
            <w:tcW w:w="650" w:type="dxa"/>
          </w:tcPr>
          <w:p w:rsidR="00E71398" w:rsidRPr="00B642B8" w:rsidRDefault="00E71398" w:rsidP="00B642B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LP.</w:t>
            </w:r>
          </w:p>
        </w:tc>
        <w:tc>
          <w:tcPr>
            <w:tcW w:w="3144" w:type="dxa"/>
          </w:tcPr>
          <w:p w:rsidR="00E71398" w:rsidRPr="00B642B8" w:rsidRDefault="00E71398" w:rsidP="00B642B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Rodzaj wsparcia</w:t>
            </w:r>
          </w:p>
        </w:tc>
        <w:tc>
          <w:tcPr>
            <w:tcW w:w="3118" w:type="dxa"/>
          </w:tcPr>
          <w:p w:rsidR="00E71398" w:rsidRPr="00B642B8" w:rsidRDefault="00E71398" w:rsidP="00B642B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Data i godzina</w:t>
            </w:r>
          </w:p>
        </w:tc>
        <w:tc>
          <w:tcPr>
            <w:tcW w:w="2722" w:type="dxa"/>
          </w:tcPr>
          <w:p w:rsidR="00E71398" w:rsidRPr="00B642B8" w:rsidRDefault="00E71398" w:rsidP="00B642B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Miejsce</w:t>
            </w:r>
          </w:p>
        </w:tc>
      </w:tr>
      <w:tr w:rsidR="00E71398" w:rsidRPr="00B642B8" w:rsidTr="0028357C">
        <w:tc>
          <w:tcPr>
            <w:tcW w:w="650" w:type="dxa"/>
          </w:tcPr>
          <w:p w:rsidR="00E71398" w:rsidRPr="00B642B8" w:rsidRDefault="00E71398" w:rsidP="00B642B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1.</w:t>
            </w:r>
          </w:p>
        </w:tc>
        <w:tc>
          <w:tcPr>
            <w:tcW w:w="3144" w:type="dxa"/>
          </w:tcPr>
          <w:p w:rsidR="00E71398" w:rsidRPr="00B642B8" w:rsidRDefault="00555549" w:rsidP="00B642B8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proofErr w:type="spellStart"/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Mobbing</w:t>
            </w:r>
            <w:proofErr w:type="spellEnd"/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i dyskryminacja </w:t>
            </w:r>
            <w:r w:rsidR="00634C99"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br/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w szkole </w:t>
            </w:r>
          </w:p>
        </w:tc>
        <w:tc>
          <w:tcPr>
            <w:tcW w:w="3118" w:type="dxa"/>
          </w:tcPr>
          <w:p w:rsidR="00E71398" w:rsidRPr="00B642B8" w:rsidRDefault="00555549" w:rsidP="00B642B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17.03; 19.03.2025 godz. 15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00 -17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8.04.2025 godz. 15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 – 18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</w:t>
            </w:r>
          </w:p>
        </w:tc>
        <w:tc>
          <w:tcPr>
            <w:tcW w:w="2722" w:type="dxa"/>
          </w:tcPr>
          <w:p w:rsidR="00E71398" w:rsidRPr="00B642B8" w:rsidRDefault="00E71398" w:rsidP="00B642B8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15</w:t>
            </w:r>
          </w:p>
          <w:p w:rsidR="00E71398" w:rsidRPr="00B642B8" w:rsidRDefault="00E71398" w:rsidP="00B642B8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E71398" w:rsidRPr="00B642B8" w:rsidTr="0028357C">
        <w:tc>
          <w:tcPr>
            <w:tcW w:w="650" w:type="dxa"/>
          </w:tcPr>
          <w:p w:rsidR="00E71398" w:rsidRPr="00B642B8" w:rsidRDefault="00E71398" w:rsidP="00B642B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2.</w:t>
            </w:r>
          </w:p>
        </w:tc>
        <w:tc>
          <w:tcPr>
            <w:tcW w:w="3144" w:type="dxa"/>
          </w:tcPr>
          <w:p w:rsidR="00E71398" w:rsidRPr="00B642B8" w:rsidRDefault="00555549" w:rsidP="00B642B8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Innowacyjne metody pracy z wykorzystaniem TIK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- warsztaty</w:t>
            </w:r>
          </w:p>
        </w:tc>
        <w:tc>
          <w:tcPr>
            <w:tcW w:w="3118" w:type="dxa"/>
          </w:tcPr>
          <w:p w:rsidR="00E71398" w:rsidRPr="00B642B8" w:rsidRDefault="00555549" w:rsidP="00B642B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10.09; 16.10.2025 godz. 14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- 17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</w:p>
        </w:tc>
        <w:tc>
          <w:tcPr>
            <w:tcW w:w="2722" w:type="dxa"/>
          </w:tcPr>
          <w:p w:rsidR="00E71398" w:rsidRPr="00B642B8" w:rsidRDefault="00555549" w:rsidP="00B642B8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Sala 8/14 </w:t>
            </w:r>
          </w:p>
          <w:p w:rsidR="00E71398" w:rsidRPr="00B642B8" w:rsidRDefault="00E71398" w:rsidP="00B642B8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E71398" w:rsidRPr="00B642B8" w:rsidTr="0028357C">
        <w:tc>
          <w:tcPr>
            <w:tcW w:w="650" w:type="dxa"/>
          </w:tcPr>
          <w:p w:rsidR="00E71398" w:rsidRPr="00B642B8" w:rsidRDefault="00E71398" w:rsidP="00B642B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3.</w:t>
            </w:r>
          </w:p>
        </w:tc>
        <w:tc>
          <w:tcPr>
            <w:tcW w:w="3144" w:type="dxa"/>
          </w:tcPr>
          <w:p w:rsidR="00E71398" w:rsidRPr="00B642B8" w:rsidRDefault="00555549" w:rsidP="00B642B8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Wykorzystanie chmury w edukacji – warsztaty </w:t>
            </w:r>
          </w:p>
        </w:tc>
        <w:tc>
          <w:tcPr>
            <w:tcW w:w="3118" w:type="dxa"/>
          </w:tcPr>
          <w:p w:rsidR="00E71398" w:rsidRPr="00B642B8" w:rsidRDefault="00555549" w:rsidP="00B642B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28.08.2025 godz. 9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00- 1</w:t>
            </w:r>
            <w:r w:rsidR="00634C99"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34C99"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</w:p>
          <w:p w:rsidR="00555549" w:rsidRPr="00B642B8" w:rsidRDefault="00555549" w:rsidP="00B642B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24.09; 7.10.2025 godz. 14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30- 16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</w:t>
            </w:r>
          </w:p>
        </w:tc>
        <w:tc>
          <w:tcPr>
            <w:tcW w:w="2722" w:type="dxa"/>
          </w:tcPr>
          <w:p w:rsidR="00E71398" w:rsidRPr="00B642B8" w:rsidRDefault="00555549" w:rsidP="00B642B8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8/14</w:t>
            </w:r>
          </w:p>
          <w:p w:rsidR="00E71398" w:rsidRPr="00B642B8" w:rsidRDefault="00E71398" w:rsidP="00B642B8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E71398" w:rsidRPr="00B642B8" w:rsidTr="0028357C">
        <w:trPr>
          <w:trHeight w:val="2129"/>
        </w:trPr>
        <w:tc>
          <w:tcPr>
            <w:tcW w:w="650" w:type="dxa"/>
          </w:tcPr>
          <w:p w:rsidR="00E71398" w:rsidRPr="00B642B8" w:rsidRDefault="00E71398" w:rsidP="00B642B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4.</w:t>
            </w:r>
          </w:p>
        </w:tc>
        <w:tc>
          <w:tcPr>
            <w:tcW w:w="3144" w:type="dxa"/>
          </w:tcPr>
          <w:p w:rsidR="00E71398" w:rsidRPr="00B642B8" w:rsidRDefault="00555549" w:rsidP="00B642B8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Monitor interaktywny w praktyce edukacyjnej.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Świadomość cyfrowa i ekologiczna - warsztat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y</w:t>
            </w:r>
          </w:p>
        </w:tc>
        <w:tc>
          <w:tcPr>
            <w:tcW w:w="3118" w:type="dxa"/>
          </w:tcPr>
          <w:p w:rsidR="00E71398" w:rsidRPr="00B642B8" w:rsidRDefault="00555549" w:rsidP="00B642B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29. 08.2025 godz. 9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00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 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 xml:space="preserve">- </w:t>
            </w:r>
            <w:r w:rsidR="00634C99"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11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="00634C99"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0</w:t>
            </w:r>
          </w:p>
          <w:p w:rsidR="00555549" w:rsidRPr="00B642B8" w:rsidRDefault="00555549" w:rsidP="00B642B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15.09; 15.10.2025 godz. 15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30 – 17</w:t>
            </w:r>
            <w:r w:rsid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:</w:t>
            </w: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45</w:t>
            </w:r>
          </w:p>
        </w:tc>
        <w:tc>
          <w:tcPr>
            <w:tcW w:w="2722" w:type="dxa"/>
          </w:tcPr>
          <w:p w:rsidR="00E71398" w:rsidRPr="00B642B8" w:rsidRDefault="00555549" w:rsidP="00B642B8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Sala 8/14</w:t>
            </w:r>
          </w:p>
          <w:p w:rsidR="00E71398" w:rsidRPr="00B642B8" w:rsidRDefault="00E71398" w:rsidP="00B642B8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Szkoła Podstawowa nr 137 w Łodzi ul. Florecistów 3b</w:t>
            </w:r>
          </w:p>
        </w:tc>
      </w:tr>
      <w:tr w:rsidR="00E71398" w:rsidRPr="00B642B8" w:rsidTr="0028357C">
        <w:tc>
          <w:tcPr>
            <w:tcW w:w="650" w:type="dxa"/>
          </w:tcPr>
          <w:p w:rsidR="00E71398" w:rsidRPr="00B642B8" w:rsidRDefault="00E71398" w:rsidP="00B642B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5.</w:t>
            </w:r>
          </w:p>
        </w:tc>
        <w:tc>
          <w:tcPr>
            <w:tcW w:w="3144" w:type="dxa"/>
          </w:tcPr>
          <w:p w:rsidR="00E71398" w:rsidRPr="00B642B8" w:rsidRDefault="00555549" w:rsidP="00B642B8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Motywacja i inspiracja szkolenia. Najważniejsze narzędz</w:t>
            </w:r>
            <w:r w:rsidR="00634C99"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ia dla nauczyciela</w:t>
            </w:r>
          </w:p>
        </w:tc>
        <w:tc>
          <w:tcPr>
            <w:tcW w:w="3118" w:type="dxa"/>
          </w:tcPr>
          <w:p w:rsidR="00634C99" w:rsidRPr="00B642B8" w:rsidRDefault="00634C99" w:rsidP="00B642B8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Kwiecień – grudzień 2025.(szkolenie dostępne 24/7)</w:t>
            </w:r>
          </w:p>
        </w:tc>
        <w:tc>
          <w:tcPr>
            <w:tcW w:w="2722" w:type="dxa"/>
          </w:tcPr>
          <w:p w:rsidR="00E71398" w:rsidRPr="00B642B8" w:rsidRDefault="00555549" w:rsidP="00B642B8">
            <w:pPr>
              <w:spacing w:after="0" w:line="36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B642B8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online</w:t>
            </w:r>
          </w:p>
        </w:tc>
      </w:tr>
    </w:tbl>
    <w:p w:rsidR="00E71398" w:rsidRPr="00B642B8" w:rsidRDefault="00E71398" w:rsidP="00B642B8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sectPr w:rsidR="00E71398" w:rsidRPr="00B642B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399" w:rsidRDefault="00545399" w:rsidP="00E71398">
      <w:pPr>
        <w:spacing w:after="0" w:line="240" w:lineRule="auto"/>
      </w:pPr>
      <w:r>
        <w:separator/>
      </w:r>
    </w:p>
  </w:endnote>
  <w:endnote w:type="continuationSeparator" w:id="0">
    <w:p w:rsidR="00545399" w:rsidRDefault="00545399" w:rsidP="00E7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398" w:rsidRPr="00521FEF" w:rsidRDefault="00E71398" w:rsidP="00E71398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</w:pPr>
    <w:r w:rsidRPr="00521FEF">
      <w:rPr>
        <w:rFonts w:ascii="Arial" w:eastAsia="Times New Roman" w:hAnsi="Arial" w:cs="Arial"/>
        <w:b/>
        <w:bCs/>
        <w:color w:val="00000A"/>
        <w:sz w:val="15"/>
        <w:szCs w:val="15"/>
        <w:lang w:eastAsia="ar-SA"/>
      </w:rPr>
      <w:t>Koduję, eksperymentuję, liczę”</w:t>
    </w:r>
  </w:p>
  <w:p w:rsidR="00E71398" w:rsidRPr="00521FEF" w:rsidRDefault="00E71398" w:rsidP="00E71398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Projekt nr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FELD.08.07-IZ.00-00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43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/24</w:t>
    </w:r>
  </w:p>
  <w:p w:rsidR="00E71398" w:rsidRPr="00404204" w:rsidRDefault="00E71398" w:rsidP="00E71398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współfinansowany ze środków Europejskiego Funduszu Społecznego Plus</w:t>
    </w:r>
  </w:p>
  <w:p w:rsidR="00E71398" w:rsidRPr="00404204" w:rsidRDefault="00E71398" w:rsidP="00E71398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>w ramach Programu Regionalnego Fundusze Europejskie dla Łódzkiego 2021-2027</w:t>
    </w:r>
  </w:p>
  <w:p w:rsidR="00E71398" w:rsidRPr="00404204" w:rsidRDefault="00E71398" w:rsidP="00E71398">
    <w:pPr>
      <w:pStyle w:val="Stopka"/>
      <w:tabs>
        <w:tab w:val="clear" w:pos="4536"/>
        <w:tab w:val="clear" w:pos="9072"/>
        <w:tab w:val="left" w:pos="7854"/>
      </w:tabs>
      <w:ind w:left="314" w:right="-110" w:hanging="135"/>
      <w:jc w:val="center"/>
      <w:rPr>
        <w:rFonts w:ascii="Arial" w:eastAsia="Times New Roman" w:hAnsi="Arial" w:cs="Arial"/>
        <w:color w:val="00000A"/>
        <w:sz w:val="15"/>
        <w:szCs w:val="15"/>
        <w:lang w:eastAsia="ar-SA"/>
      </w:rPr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Beneficjent: Miasto 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Łódź</w:t>
    </w:r>
  </w:p>
  <w:p w:rsidR="00E71398" w:rsidRDefault="00E71398" w:rsidP="00E71398">
    <w:pPr>
      <w:pStyle w:val="Stopka"/>
      <w:jc w:val="center"/>
    </w:pPr>
    <w:r w:rsidRPr="00404204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Realizator: 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>Szkoła Podstawow</w:t>
    </w:r>
    <w:r>
      <w:rPr>
        <w:rFonts w:ascii="Arial" w:eastAsia="Times New Roman" w:hAnsi="Arial" w:cs="Arial"/>
        <w:color w:val="00000A"/>
        <w:sz w:val="15"/>
        <w:szCs w:val="15"/>
        <w:lang w:eastAsia="ar-SA"/>
      </w:rPr>
      <w:t>a</w:t>
    </w:r>
    <w:r w:rsidRPr="00521FEF">
      <w:rPr>
        <w:rFonts w:ascii="Arial" w:eastAsia="Times New Roman" w:hAnsi="Arial" w:cs="Arial"/>
        <w:color w:val="00000A"/>
        <w:sz w:val="15"/>
        <w:szCs w:val="15"/>
        <w:lang w:eastAsia="ar-SA"/>
      </w:rPr>
      <w:t xml:space="preserve"> nr 137 im. prof. Aleksandra Kamińskiego w Łodzi</w:t>
    </w:r>
  </w:p>
  <w:p w:rsidR="00E71398" w:rsidRDefault="00E71398">
    <w:pPr>
      <w:pStyle w:val="Stopka"/>
    </w:pPr>
  </w:p>
  <w:p w:rsidR="00E71398" w:rsidRDefault="00E713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399" w:rsidRDefault="00545399" w:rsidP="00E71398">
      <w:pPr>
        <w:spacing w:after="0" w:line="240" w:lineRule="auto"/>
      </w:pPr>
      <w:r>
        <w:separator/>
      </w:r>
    </w:p>
  </w:footnote>
  <w:footnote w:type="continuationSeparator" w:id="0">
    <w:p w:rsidR="00545399" w:rsidRDefault="00545399" w:rsidP="00E7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398" w:rsidRDefault="00E71398">
    <w:pPr>
      <w:pStyle w:val="Nagwek"/>
    </w:pPr>
    <w:r w:rsidRPr="0039586D">
      <w:rPr>
        <w:noProof/>
        <w:lang w:eastAsia="pl-PL"/>
      </w:rPr>
      <w:drawing>
        <wp:inline distT="0" distB="0" distL="0" distR="0" wp14:anchorId="4163D355" wp14:editId="2DAF3A0C">
          <wp:extent cx="5760720" cy="5784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8D"/>
    <w:rsid w:val="001D4749"/>
    <w:rsid w:val="0028357C"/>
    <w:rsid w:val="002E659C"/>
    <w:rsid w:val="00545399"/>
    <w:rsid w:val="00555549"/>
    <w:rsid w:val="00634C99"/>
    <w:rsid w:val="0088488D"/>
    <w:rsid w:val="00961F90"/>
    <w:rsid w:val="009844D4"/>
    <w:rsid w:val="00B642B8"/>
    <w:rsid w:val="00E71398"/>
    <w:rsid w:val="00F9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24AC"/>
  <w15:docId w15:val="{842A79E7-AE10-4D19-B3FB-E2CBE5B1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139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64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398"/>
  </w:style>
  <w:style w:type="paragraph" w:styleId="Stopka">
    <w:name w:val="footer"/>
    <w:basedOn w:val="Normalny"/>
    <w:link w:val="StopkaZnak"/>
    <w:uiPriority w:val="99"/>
    <w:unhideWhenUsed/>
    <w:rsid w:val="00E7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71398"/>
  </w:style>
  <w:style w:type="paragraph" w:styleId="Tekstdymka">
    <w:name w:val="Balloon Text"/>
    <w:basedOn w:val="Normalny"/>
    <w:link w:val="TekstdymkaZnak"/>
    <w:uiPriority w:val="99"/>
    <w:semiHidden/>
    <w:unhideWhenUsed/>
    <w:rsid w:val="00E7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3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713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642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A29</cp:lastModifiedBy>
  <cp:revision>2</cp:revision>
  <dcterms:created xsi:type="dcterms:W3CDTF">2025-04-06T13:36:00Z</dcterms:created>
  <dcterms:modified xsi:type="dcterms:W3CDTF">2025-04-06T13:36:00Z</dcterms:modified>
</cp:coreProperties>
</file>